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5D" w:rsidRDefault="00992E5D">
      <w:pPr>
        <w:rPr>
          <w:rFonts w:ascii="Times New Roman" w:hAnsi="Times New Roman" w:cs="Times New Roman"/>
          <w:sz w:val="24"/>
          <w:szCs w:val="24"/>
        </w:rPr>
      </w:pPr>
    </w:p>
    <w:p w:rsidR="00D358C2" w:rsidRDefault="00D358C2" w:rsidP="00E24AB6">
      <w:pPr>
        <w:spacing w:line="256" w:lineRule="auto"/>
        <w:rPr>
          <w:rFonts w:ascii="Calibri" w:eastAsia="Calibri" w:hAnsi="Calibri" w:cs="Times New Roman"/>
        </w:rPr>
      </w:pPr>
    </w:p>
    <w:tbl>
      <w:tblPr>
        <w:tblpPr w:leftFromText="180" w:rightFromText="180" w:vertAnchor="page" w:horzAnchor="margin" w:tblpXSpec="center" w:tblpY="1955"/>
        <w:tblW w:w="5901" w:type="pct"/>
        <w:tblLook w:val="01E0" w:firstRow="1" w:lastRow="1" w:firstColumn="1" w:lastColumn="1" w:noHBand="0" w:noVBand="0"/>
      </w:tblPr>
      <w:tblGrid>
        <w:gridCol w:w="850"/>
        <w:gridCol w:w="2127"/>
        <w:gridCol w:w="1134"/>
        <w:gridCol w:w="2841"/>
        <w:gridCol w:w="419"/>
        <w:gridCol w:w="3492"/>
        <w:gridCol w:w="848"/>
      </w:tblGrid>
      <w:tr w:rsidR="00BE27A8" w:rsidRPr="007B7EA4" w:rsidTr="005111E3">
        <w:trPr>
          <w:gridBefore w:val="1"/>
          <w:wBefore w:w="363" w:type="pct"/>
          <w:trHeight w:val="629"/>
        </w:trPr>
        <w:tc>
          <w:tcPr>
            <w:tcW w:w="1392" w:type="pct"/>
            <w:gridSpan w:val="2"/>
          </w:tcPr>
          <w:p w:rsidR="00BE27A8" w:rsidRPr="007B7EA4" w:rsidRDefault="00BE27A8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5111E3" w:rsidRDefault="005111E3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BE27A8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7B7EA4" w:rsidRPr="007B7EA4" w:rsidRDefault="00BE27A8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5111E3" w:rsidRDefault="00BE27A8" w:rsidP="00E24A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</w:t>
            </w:r>
            <w:r w:rsidR="005111E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Ефремов</w:t>
            </w:r>
          </w:p>
          <w:p w:rsidR="00E24AB6" w:rsidRDefault="00E24AB6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</w:p>
          <w:p w:rsidR="005111E3" w:rsidRDefault="005111E3" w:rsidP="00E24A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5111E3" w:rsidRDefault="005111E3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</w:t>
            </w:r>
            <w:r w:rsidR="00BE27A8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 w:rsidR="007B7EA4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 w:rsidR="00A8282E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</w:t>
            </w:r>
            <w:r w:rsidR="00EE3482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E66383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</w:t>
            </w:r>
          </w:p>
        </w:tc>
        <w:tc>
          <w:tcPr>
            <w:tcW w:w="1392" w:type="pct"/>
            <w:gridSpan w:val="2"/>
            <w:hideMark/>
          </w:tcPr>
          <w:p w:rsidR="00BE27A8" w:rsidRPr="007B7EA4" w:rsidRDefault="007B7EA4" w:rsidP="00E24A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Calibri" w:eastAsia="Calibri" w:hAnsi="Calibri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C424B4" wp14:editId="55C0E415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54610</wp:posOffset>
                  </wp:positionV>
                  <wp:extent cx="1741769" cy="914400"/>
                  <wp:effectExtent l="0" t="0" r="0" b="0"/>
                  <wp:wrapNone/>
                  <wp:docPr id="1" name="Рисунок 1" descr="Лого 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769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3" w:type="pct"/>
            <w:gridSpan w:val="2"/>
          </w:tcPr>
          <w:p w:rsidR="00BE27A8" w:rsidRPr="007B7EA4" w:rsidRDefault="00BE27A8" w:rsidP="00E24AB6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5111E3" w:rsidRDefault="005111E3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 ООО</w:t>
            </w:r>
          </w:p>
          <w:p w:rsidR="00BE27A8" w:rsidRPr="007B7EA4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«ЕВА КЛИНИК»</w:t>
            </w:r>
          </w:p>
          <w:p w:rsidR="00BE27A8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И.Ю. </w:t>
            </w:r>
            <w:proofErr w:type="spellStart"/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Суханкина</w:t>
            </w:r>
            <w:proofErr w:type="spellEnd"/>
          </w:p>
          <w:p w:rsidR="00E24AB6" w:rsidRPr="007B7EA4" w:rsidRDefault="00E24AB6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5111E3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7B7EA4" w:rsidRDefault="007B7EA4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  _________ </w:t>
            </w:r>
            <w:r w:rsidR="00EE3482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2026</w:t>
            </w:r>
            <w:r w:rsidR="00BE27A8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</w:t>
            </w:r>
          </w:p>
        </w:tc>
      </w:tr>
      <w:tr w:rsidR="00BE27A8" w:rsidRPr="007B7EA4" w:rsidTr="005111E3">
        <w:trPr>
          <w:gridAfter w:val="1"/>
          <w:wAfter w:w="362" w:type="pct"/>
          <w:trHeight w:val="629"/>
        </w:trPr>
        <w:tc>
          <w:tcPr>
            <w:tcW w:w="1271" w:type="pct"/>
            <w:gridSpan w:val="2"/>
          </w:tcPr>
          <w:p w:rsidR="00BE27A8" w:rsidRPr="007B7EA4" w:rsidRDefault="00BE27A8" w:rsidP="00BE27A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97" w:type="pct"/>
            <w:gridSpan w:val="2"/>
          </w:tcPr>
          <w:p w:rsidR="00BE27A8" w:rsidRPr="007B7EA4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670" w:type="pct"/>
            <w:gridSpan w:val="2"/>
          </w:tcPr>
          <w:p w:rsidR="00BE27A8" w:rsidRPr="007B7EA4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7B7EA4" w:rsidRDefault="00992E5D" w:rsidP="00E24AB6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5111E3">
        <w:rPr>
          <w:rFonts w:ascii="Times New Roman" w:eastAsia="Calibri" w:hAnsi="Times New Roman" w:cs="Times New Roman"/>
          <w:b/>
          <w:sz w:val="32"/>
          <w:szCs w:val="28"/>
        </w:rPr>
        <w:t xml:space="preserve">Прием </w:t>
      </w:r>
      <w:proofErr w:type="spellStart"/>
      <w:r w:rsidR="00E624E5" w:rsidRPr="00E624E5">
        <w:rPr>
          <w:rFonts w:ascii="Times New Roman" w:eastAsia="Calibri" w:hAnsi="Times New Roman" w:cs="Times New Roman"/>
          <w:b/>
          <w:sz w:val="32"/>
          <w:szCs w:val="28"/>
        </w:rPr>
        <w:t>колопроктолога</w:t>
      </w:r>
      <w:proofErr w:type="spellEnd"/>
    </w:p>
    <w:p w:rsidR="005111E3" w:rsidRPr="005111E3" w:rsidRDefault="005111E3" w:rsidP="005111E3">
      <w:pPr>
        <w:spacing w:line="256" w:lineRule="auto"/>
        <w:rPr>
          <w:rFonts w:ascii="Times New Roman" w:eastAsia="Calibri" w:hAnsi="Times New Roman" w:cs="Times New Roman"/>
          <w:b/>
          <w:sz w:val="32"/>
          <w:szCs w:val="28"/>
        </w:rPr>
      </w:pPr>
    </w:p>
    <w:tbl>
      <w:tblPr>
        <w:tblStyle w:val="2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244"/>
        <w:gridCol w:w="1134"/>
        <w:gridCol w:w="1418"/>
      </w:tblGrid>
      <w:tr w:rsidR="00992E5D" w:rsidRPr="007B7EA4" w:rsidTr="00E24A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7B7EA4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86448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Код услуги по номенклатуре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86448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Время</w:t>
            </w:r>
          </w:p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Стоимость руб.</w:t>
            </w:r>
          </w:p>
        </w:tc>
      </w:tr>
      <w:tr w:rsidR="00992E5D" w:rsidRPr="007B7EA4" w:rsidTr="00E24AB6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EE3482" w:rsidRDefault="00992E5D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3" w:rsidRPr="00EE3482" w:rsidRDefault="00E624E5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B01.018.001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A9" w:rsidRPr="00EE3482" w:rsidRDefault="00E624E5" w:rsidP="000A288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Прием (осмотр, консультация) врача-</w:t>
            </w:r>
            <w:proofErr w:type="spellStart"/>
            <w:r w:rsidRPr="00EE34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колопроктолога</w:t>
            </w:r>
            <w:proofErr w:type="spellEnd"/>
            <w:r w:rsidRPr="00EE34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первичный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EE3482" w:rsidRDefault="00992E5D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20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EE3482" w:rsidRDefault="00EE3482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3000</w:t>
            </w:r>
          </w:p>
        </w:tc>
      </w:tr>
      <w:tr w:rsidR="00992E5D" w:rsidRPr="007B7EA4" w:rsidTr="00E24A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893" w:rsidRPr="00EE3482" w:rsidRDefault="00251893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EE3482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EE3482" w:rsidRDefault="00992E5D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251893" w:rsidRPr="00EE3482" w:rsidRDefault="00E624E5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B01.018.002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EE3482" w:rsidRDefault="00992E5D" w:rsidP="00864488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E3482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Повторная консультация</w:t>
            </w:r>
            <w:r w:rsidRPr="00EE3482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E624E5" w:rsidRPr="00EE3482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врача-</w:t>
            </w:r>
            <w:proofErr w:type="spellStart"/>
            <w:r w:rsidR="00E624E5" w:rsidRPr="00EE3482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колопроктолога</w:t>
            </w:r>
            <w:proofErr w:type="spellEnd"/>
            <w:r w:rsidR="00E624E5" w:rsidRPr="00EE3482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повторный</w:t>
            </w:r>
          </w:p>
          <w:p w:rsidR="00992E5D" w:rsidRPr="00EE3482" w:rsidRDefault="00992E5D" w:rsidP="00864488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EE3482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>* - повторным считается приём при каждом последующем обращении к одному врачу-специалисту по поводу диагноза, установленного врачом при первичном приёме, для диагностического наблюдения и эффективности назначенного лечения по данному заболеванию. Дата повторного приёма назначается врачом и указывается в медицинской карте и заключении. Если срок явки не соблюдается, оплата взымается в размере первичного приёма.</w:t>
            </w:r>
          </w:p>
          <w:p w:rsidR="005111E3" w:rsidRPr="00EE3482" w:rsidRDefault="005111E3" w:rsidP="00864488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EE3482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EE3482" w:rsidRDefault="00FC183C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20</w:t>
            </w:r>
            <w:r w:rsidR="00992E5D"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EE3482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EE3482" w:rsidRDefault="00EE3482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E3482">
              <w:rPr>
                <w:rFonts w:ascii="Times New Roman" w:hAnsi="Times New Roman"/>
                <w:color w:val="FF0000"/>
                <w:sz w:val="28"/>
                <w:szCs w:val="28"/>
              </w:rPr>
              <w:t>2700</w:t>
            </w:r>
          </w:p>
        </w:tc>
      </w:tr>
    </w:tbl>
    <w:p w:rsidR="004D5511" w:rsidRDefault="004D5511" w:rsidP="00FC183C">
      <w:pPr>
        <w:rPr>
          <w:rFonts w:ascii="Times New Roman" w:hAnsi="Times New Roman" w:cs="Times New Roman"/>
          <w:sz w:val="24"/>
          <w:szCs w:val="24"/>
        </w:rPr>
      </w:pPr>
    </w:p>
    <w:p w:rsidR="00361894" w:rsidRDefault="00361894" w:rsidP="00FC18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361894">
        <w:rPr>
          <w:rFonts w:ascii="Times New Roman" w:hAnsi="Times New Roman" w:cs="Times New Roman"/>
          <w:b/>
          <w:sz w:val="24"/>
          <w:szCs w:val="24"/>
        </w:rPr>
        <w:t xml:space="preserve">ОПЕРАТИВНАЯ ПРОКТОЛОГИЯ </w:t>
      </w:r>
    </w:p>
    <w:tbl>
      <w:tblPr>
        <w:tblStyle w:val="2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244"/>
        <w:gridCol w:w="1134"/>
        <w:gridCol w:w="1418"/>
      </w:tblGrid>
      <w:tr w:rsidR="00361894" w:rsidRPr="000A2887" w:rsidTr="004C14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94" w:rsidRPr="007B7EA4" w:rsidRDefault="00361894" w:rsidP="004C14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94" w:rsidRPr="000A2887" w:rsidRDefault="00361894" w:rsidP="004C148C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Код услуги по номенклатуре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94" w:rsidRPr="000A2887" w:rsidRDefault="00361894" w:rsidP="004C148C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0A2887" w:rsidRDefault="00361894" w:rsidP="004C148C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Время</w:t>
            </w:r>
          </w:p>
          <w:p w:rsidR="00361894" w:rsidRPr="000A2887" w:rsidRDefault="00361894" w:rsidP="004C148C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894" w:rsidRPr="000A2887" w:rsidRDefault="00361894" w:rsidP="004C148C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Стоимость руб.</w:t>
            </w:r>
          </w:p>
        </w:tc>
      </w:tr>
      <w:tr w:rsidR="00361894" w:rsidRPr="00EE3482" w:rsidTr="00361894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Оперативное лечение </w:t>
            </w:r>
            <w:proofErr w:type="spellStart"/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дезартеризации</w:t>
            </w:r>
            <w:proofErr w:type="spellEnd"/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геморроидальных узлов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60 000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Оперативное лечение анальной трещины, иссечение трещины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40 000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Оперативное лечение удаление полипа прямой кишки/анального канала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Оперативное лечение по удалению тромба из </w:t>
            </w:r>
            <w:proofErr w:type="spellStart"/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тромбированного</w:t>
            </w:r>
            <w:proofErr w:type="spellEnd"/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геморроидального узла.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25 000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36189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Оперативное лечение иссечение </w:t>
            </w:r>
            <w:proofErr w:type="spellStart"/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параректального</w:t>
            </w:r>
            <w:proofErr w:type="spellEnd"/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свища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45 000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Операция при малой и средней иссечение геморроидальных бахромок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20 000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Оперативное лечение вскрытие и дренирование парапроктита малых размеров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25 000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Оперативное лечение вскрытие и дренирование парапроктита среднего размера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35 000</w:t>
            </w:r>
          </w:p>
        </w:tc>
      </w:tr>
      <w:tr w:rsidR="00361894" w:rsidRPr="00EE3482" w:rsidTr="0036189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18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Оперативное лечение вскрытие и дренирование парапроктита больших размеров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94" w:rsidRPr="00361894" w:rsidRDefault="00361894" w:rsidP="004C14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50 000</w:t>
            </w:r>
          </w:p>
        </w:tc>
      </w:tr>
    </w:tbl>
    <w:p w:rsidR="00361894" w:rsidRPr="00361894" w:rsidRDefault="00361894" w:rsidP="00FC183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61894" w:rsidRPr="00361894" w:rsidSect="00D358C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7A"/>
    <w:rsid w:val="00060FDE"/>
    <w:rsid w:val="000A2887"/>
    <w:rsid w:val="0023316F"/>
    <w:rsid w:val="00251893"/>
    <w:rsid w:val="002C6191"/>
    <w:rsid w:val="002D7CA5"/>
    <w:rsid w:val="00361894"/>
    <w:rsid w:val="00433175"/>
    <w:rsid w:val="00461EB7"/>
    <w:rsid w:val="00462E7A"/>
    <w:rsid w:val="004D5511"/>
    <w:rsid w:val="005111E3"/>
    <w:rsid w:val="00601BA5"/>
    <w:rsid w:val="00777DD0"/>
    <w:rsid w:val="007B7EA4"/>
    <w:rsid w:val="00864488"/>
    <w:rsid w:val="00880AA9"/>
    <w:rsid w:val="008E163D"/>
    <w:rsid w:val="009412E1"/>
    <w:rsid w:val="00992E5D"/>
    <w:rsid w:val="00A8282E"/>
    <w:rsid w:val="00A861AA"/>
    <w:rsid w:val="00A91695"/>
    <w:rsid w:val="00B45D52"/>
    <w:rsid w:val="00BE27A8"/>
    <w:rsid w:val="00C872E8"/>
    <w:rsid w:val="00CB6DCA"/>
    <w:rsid w:val="00D358C2"/>
    <w:rsid w:val="00DD175D"/>
    <w:rsid w:val="00DF0C37"/>
    <w:rsid w:val="00E24AB6"/>
    <w:rsid w:val="00E624E5"/>
    <w:rsid w:val="00E66383"/>
    <w:rsid w:val="00E93D23"/>
    <w:rsid w:val="00EE3482"/>
    <w:rsid w:val="00F626F2"/>
    <w:rsid w:val="00F86343"/>
    <w:rsid w:val="00FA0FC6"/>
    <w:rsid w:val="00FC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1D75"/>
  <w15:chartTrackingRefBased/>
  <w15:docId w15:val="{19FB7B59-D1C1-42EE-B4AF-EC1C3D46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358D7-7EDB-4B32-B476-D7907EC5F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34</cp:revision>
  <cp:lastPrinted>2024-01-31T00:43:00Z</cp:lastPrinted>
  <dcterms:created xsi:type="dcterms:W3CDTF">2021-05-28T06:12:00Z</dcterms:created>
  <dcterms:modified xsi:type="dcterms:W3CDTF">2025-12-19T07:31:00Z</dcterms:modified>
</cp:coreProperties>
</file>